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C7" w:rsidRPr="00B03F34" w:rsidRDefault="005B28C7" w:rsidP="005B28C7">
      <w:pPr>
        <w:spacing w:line="600" w:lineRule="exact"/>
        <w:jc w:val="left"/>
        <w:rPr>
          <w:rFonts w:ascii="宋体" w:hAnsi="宋体"/>
          <w:b/>
          <w:sz w:val="30"/>
          <w:szCs w:val="30"/>
        </w:rPr>
      </w:pPr>
      <w:r w:rsidRPr="00B03F34">
        <w:rPr>
          <w:rFonts w:ascii="仿宋_GB2312" w:eastAsia="仿宋_GB2312" w:hAnsi="仿宋" w:hint="eastAsia"/>
          <w:color w:val="000000"/>
          <w:sz w:val="30"/>
          <w:szCs w:val="30"/>
        </w:rPr>
        <w:t>附1</w:t>
      </w:r>
    </w:p>
    <w:p w:rsidR="005B28C7" w:rsidRPr="00B03F34" w:rsidRDefault="005B28C7" w:rsidP="005B28C7">
      <w:pPr>
        <w:spacing w:line="600" w:lineRule="exact"/>
        <w:jc w:val="center"/>
        <w:rPr>
          <w:rFonts w:ascii="宋体" w:hAnsi="宋体"/>
          <w:bCs/>
          <w:szCs w:val="36"/>
        </w:rPr>
      </w:pPr>
      <w:r w:rsidRPr="00B03F34">
        <w:rPr>
          <w:rFonts w:ascii="宋体" w:hAnsi="宋体" w:hint="eastAsia"/>
          <w:sz w:val="36"/>
          <w:szCs w:val="36"/>
        </w:rPr>
        <w:t>盲人医疗按摩继续教育学分管理办法</w:t>
      </w:r>
    </w:p>
    <w:p w:rsidR="005B28C7" w:rsidRPr="00B03F34" w:rsidRDefault="005B28C7" w:rsidP="005B28C7">
      <w:pPr>
        <w:spacing w:line="580" w:lineRule="exact"/>
        <w:rPr>
          <w:rFonts w:ascii="仿宋_GB2312" w:hAnsi="Calibri"/>
          <w:sz w:val="36"/>
          <w:szCs w:val="36"/>
        </w:rPr>
      </w:pPr>
    </w:p>
    <w:p w:rsidR="005B28C7" w:rsidRPr="00B03F34" w:rsidRDefault="005B28C7" w:rsidP="005B28C7">
      <w:pPr>
        <w:spacing w:line="580" w:lineRule="exact"/>
        <w:jc w:val="center"/>
        <w:rPr>
          <w:rFonts w:ascii="仿宋" w:eastAsia="仿宋" w:hAnsi="仿宋"/>
          <w:b/>
          <w:sz w:val="32"/>
          <w:szCs w:val="32"/>
        </w:rPr>
      </w:pPr>
      <w:r w:rsidRPr="00B03F34">
        <w:rPr>
          <w:rFonts w:ascii="仿宋" w:eastAsia="仿宋" w:hAnsi="仿宋" w:hint="eastAsia"/>
          <w:b/>
          <w:sz w:val="32"/>
          <w:szCs w:val="32"/>
        </w:rPr>
        <w:t>第一章  总  则</w:t>
      </w:r>
    </w:p>
    <w:p w:rsidR="005B28C7" w:rsidRPr="00B03F34" w:rsidRDefault="005B28C7" w:rsidP="005B28C7">
      <w:pPr>
        <w:spacing w:line="580" w:lineRule="exact"/>
        <w:ind w:firstLineChars="200" w:firstLine="643"/>
        <w:rPr>
          <w:rFonts w:ascii="仿宋" w:eastAsia="仿宋" w:hAnsi="仿宋"/>
          <w:sz w:val="32"/>
          <w:szCs w:val="32"/>
        </w:rPr>
      </w:pPr>
      <w:r w:rsidRPr="00B03F34">
        <w:rPr>
          <w:rFonts w:ascii="仿宋" w:eastAsia="仿宋" w:hAnsi="仿宋" w:hint="eastAsia"/>
          <w:b/>
          <w:sz w:val="32"/>
          <w:szCs w:val="32"/>
        </w:rPr>
        <w:t>第一条</w:t>
      </w:r>
      <w:r w:rsidRPr="00B03F34">
        <w:rPr>
          <w:rFonts w:ascii="仿宋" w:eastAsia="仿宋" w:hAnsi="仿宋" w:hint="eastAsia"/>
          <w:sz w:val="32"/>
          <w:szCs w:val="32"/>
        </w:rPr>
        <w:t xml:space="preserve">  为了提高盲人医疗按摩继续教育质量，加强盲人医疗按摩继续教育学分管理，根据《盲人医疗按摩继续教育暂行规定》，制定本办法。</w:t>
      </w:r>
    </w:p>
    <w:p w:rsidR="005B28C7" w:rsidRPr="00B03F34" w:rsidRDefault="005B28C7" w:rsidP="005B28C7">
      <w:pPr>
        <w:spacing w:line="580" w:lineRule="exact"/>
        <w:ind w:firstLineChars="200" w:firstLine="643"/>
        <w:rPr>
          <w:rFonts w:ascii="仿宋" w:eastAsia="仿宋" w:hAnsi="仿宋"/>
          <w:spacing w:val="4"/>
          <w:sz w:val="32"/>
          <w:szCs w:val="32"/>
        </w:rPr>
      </w:pPr>
      <w:r w:rsidRPr="00B03F34">
        <w:rPr>
          <w:rFonts w:ascii="仿宋" w:eastAsia="仿宋" w:hAnsi="仿宋" w:hint="eastAsia"/>
          <w:b/>
          <w:sz w:val="32"/>
          <w:szCs w:val="32"/>
        </w:rPr>
        <w:t>第二条</w:t>
      </w:r>
      <w:r w:rsidRPr="00B03F34">
        <w:rPr>
          <w:rFonts w:ascii="仿宋" w:eastAsia="仿宋" w:hAnsi="仿宋" w:hint="eastAsia"/>
          <w:sz w:val="32"/>
          <w:szCs w:val="32"/>
        </w:rPr>
        <w:t xml:space="preserve">  </w:t>
      </w:r>
      <w:r w:rsidRPr="00B03F34">
        <w:rPr>
          <w:rFonts w:ascii="仿宋" w:eastAsia="仿宋" w:hAnsi="仿宋" w:hint="eastAsia"/>
          <w:spacing w:val="4"/>
          <w:sz w:val="32"/>
          <w:szCs w:val="32"/>
        </w:rPr>
        <w:t>对</w:t>
      </w:r>
      <w:r w:rsidRPr="00B03F34">
        <w:rPr>
          <w:rFonts w:ascii="仿宋" w:eastAsia="仿宋" w:hAnsi="仿宋" w:hint="eastAsia"/>
          <w:sz w:val="32"/>
          <w:szCs w:val="32"/>
        </w:rPr>
        <w:t>盲人医疗按摩</w:t>
      </w:r>
      <w:r w:rsidRPr="00B03F34">
        <w:rPr>
          <w:rFonts w:ascii="仿宋" w:eastAsia="仿宋" w:hAnsi="仿宋" w:hint="eastAsia"/>
          <w:spacing w:val="4"/>
          <w:sz w:val="32"/>
          <w:szCs w:val="32"/>
        </w:rPr>
        <w:t>人员接受继续教育的考核，实行学分制。</w:t>
      </w:r>
    </w:p>
    <w:p w:rsidR="005B28C7" w:rsidRPr="00B03F34" w:rsidRDefault="005B28C7" w:rsidP="005B28C7">
      <w:pPr>
        <w:spacing w:line="580" w:lineRule="exact"/>
        <w:ind w:firstLineChars="200" w:firstLine="643"/>
        <w:rPr>
          <w:rFonts w:ascii="仿宋" w:eastAsia="仿宋" w:hAnsi="仿宋"/>
          <w:sz w:val="32"/>
          <w:szCs w:val="32"/>
        </w:rPr>
      </w:pPr>
      <w:r w:rsidRPr="00B03F34">
        <w:rPr>
          <w:rFonts w:ascii="仿宋" w:eastAsia="仿宋" w:hAnsi="仿宋" w:hint="eastAsia"/>
          <w:b/>
          <w:sz w:val="32"/>
          <w:szCs w:val="32"/>
        </w:rPr>
        <w:t>第三条</w:t>
      </w:r>
      <w:r w:rsidRPr="00B03F34">
        <w:rPr>
          <w:rFonts w:ascii="仿宋" w:eastAsia="仿宋" w:hAnsi="仿宋" w:hint="eastAsia"/>
          <w:sz w:val="32"/>
          <w:szCs w:val="32"/>
        </w:rPr>
        <w:t xml:space="preserve">  盲人医疗按摩人员接受继续教育并获得规定的学分，作为年审、专业技术职务晋升、聘任的必备条件之一。</w:t>
      </w:r>
    </w:p>
    <w:p w:rsidR="005B28C7" w:rsidRPr="00B03F34" w:rsidRDefault="005B28C7" w:rsidP="005B28C7">
      <w:pPr>
        <w:spacing w:line="580" w:lineRule="exact"/>
        <w:ind w:firstLineChars="150" w:firstLine="480"/>
        <w:rPr>
          <w:rFonts w:ascii="仿宋" w:eastAsia="仿宋" w:hAnsi="仿宋"/>
          <w:sz w:val="32"/>
          <w:szCs w:val="32"/>
        </w:rPr>
      </w:pPr>
    </w:p>
    <w:p w:rsidR="005B28C7" w:rsidRPr="00B03F34" w:rsidRDefault="005B28C7" w:rsidP="005B28C7">
      <w:pPr>
        <w:spacing w:line="580" w:lineRule="exact"/>
        <w:jc w:val="center"/>
        <w:rPr>
          <w:rFonts w:ascii="仿宋" w:eastAsia="仿宋" w:hAnsi="仿宋"/>
          <w:b/>
          <w:sz w:val="32"/>
          <w:szCs w:val="32"/>
        </w:rPr>
      </w:pPr>
      <w:r w:rsidRPr="00B03F34">
        <w:rPr>
          <w:rFonts w:ascii="仿宋" w:eastAsia="仿宋" w:hAnsi="仿宋" w:hint="eastAsia"/>
          <w:b/>
          <w:sz w:val="32"/>
          <w:szCs w:val="32"/>
        </w:rPr>
        <w:t>第二章  学分分类</w:t>
      </w:r>
    </w:p>
    <w:p w:rsidR="005B28C7" w:rsidRPr="00B03F34" w:rsidRDefault="005B28C7" w:rsidP="005B28C7">
      <w:pPr>
        <w:spacing w:line="580" w:lineRule="exact"/>
        <w:ind w:firstLineChars="200" w:firstLine="643"/>
        <w:rPr>
          <w:rFonts w:ascii="仿宋" w:eastAsia="仿宋" w:hAnsi="仿宋"/>
          <w:sz w:val="32"/>
          <w:szCs w:val="32"/>
        </w:rPr>
      </w:pPr>
      <w:r w:rsidRPr="00B03F34">
        <w:rPr>
          <w:rFonts w:ascii="仿宋" w:eastAsia="仿宋" w:hAnsi="仿宋" w:hint="eastAsia"/>
          <w:b/>
          <w:sz w:val="32"/>
          <w:szCs w:val="32"/>
        </w:rPr>
        <w:t>第四条</w:t>
      </w:r>
      <w:r w:rsidRPr="00B03F34">
        <w:rPr>
          <w:rFonts w:ascii="仿宋" w:eastAsia="仿宋" w:hAnsi="仿宋" w:hint="eastAsia"/>
          <w:sz w:val="32"/>
          <w:szCs w:val="32"/>
        </w:rPr>
        <w:t xml:space="preserve">  盲人医疗按摩继续教育学分分为Ⅰ类学分和Ⅱ类学分。</w:t>
      </w:r>
    </w:p>
    <w:p w:rsidR="005B28C7" w:rsidRPr="00B03F34" w:rsidRDefault="005B28C7" w:rsidP="005B28C7">
      <w:pPr>
        <w:spacing w:line="580" w:lineRule="exact"/>
        <w:ind w:firstLineChars="200" w:firstLine="643"/>
        <w:rPr>
          <w:rFonts w:ascii="仿宋" w:eastAsia="仿宋" w:hAnsi="仿宋"/>
          <w:sz w:val="32"/>
          <w:szCs w:val="32"/>
        </w:rPr>
      </w:pPr>
      <w:r w:rsidRPr="00B03F34">
        <w:rPr>
          <w:rFonts w:ascii="仿宋" w:eastAsia="仿宋" w:hAnsi="仿宋" w:hint="eastAsia"/>
          <w:b/>
          <w:sz w:val="32"/>
          <w:szCs w:val="32"/>
        </w:rPr>
        <w:t>第五条</w:t>
      </w:r>
      <w:r w:rsidRPr="00B03F34">
        <w:rPr>
          <w:rFonts w:ascii="仿宋" w:eastAsia="仿宋" w:hAnsi="仿宋" w:hint="eastAsia"/>
          <w:sz w:val="32"/>
          <w:szCs w:val="32"/>
        </w:rPr>
        <w:t xml:space="preserve">  以下盲人医疗按摩继续教育活动授予Ⅰ类学分：</w:t>
      </w:r>
    </w:p>
    <w:p w:rsidR="005B28C7" w:rsidRPr="00B03F34" w:rsidRDefault="005B28C7" w:rsidP="005B28C7">
      <w:pPr>
        <w:spacing w:line="580" w:lineRule="exact"/>
        <w:ind w:firstLineChars="200" w:firstLine="640"/>
        <w:rPr>
          <w:rFonts w:ascii="仿宋" w:eastAsia="仿宋" w:hAnsi="仿宋"/>
          <w:sz w:val="32"/>
          <w:szCs w:val="32"/>
        </w:rPr>
      </w:pPr>
      <w:r w:rsidRPr="00B03F34">
        <w:rPr>
          <w:rFonts w:ascii="仿宋" w:eastAsia="仿宋" w:hAnsi="仿宋" w:hint="eastAsia"/>
          <w:sz w:val="32"/>
          <w:szCs w:val="32"/>
        </w:rPr>
        <w:t>（一）中国残疾人联合会盲人医疗按摩继续教育委员会公布的盲人医疗按摩继续教育项目。</w:t>
      </w:r>
    </w:p>
    <w:p w:rsidR="005B28C7" w:rsidRPr="00B03F34" w:rsidRDefault="005B28C7" w:rsidP="005B28C7">
      <w:pPr>
        <w:spacing w:line="580" w:lineRule="exact"/>
        <w:ind w:firstLineChars="200" w:firstLine="640"/>
        <w:rPr>
          <w:rFonts w:ascii="仿宋" w:eastAsia="仿宋" w:hAnsi="仿宋"/>
          <w:sz w:val="32"/>
          <w:szCs w:val="32"/>
        </w:rPr>
      </w:pPr>
      <w:r w:rsidRPr="00B03F34">
        <w:rPr>
          <w:rFonts w:ascii="仿宋" w:eastAsia="仿宋" w:hAnsi="仿宋" w:hint="eastAsia"/>
          <w:sz w:val="32"/>
          <w:szCs w:val="32"/>
        </w:rPr>
        <w:t>（二）中国残疾人联合会组织实施的盲人医疗按摩人才培养专项。</w:t>
      </w:r>
    </w:p>
    <w:p w:rsidR="005B28C7" w:rsidRPr="00B03F34" w:rsidRDefault="005B28C7" w:rsidP="005B28C7">
      <w:pPr>
        <w:spacing w:line="580" w:lineRule="exact"/>
        <w:ind w:firstLineChars="200" w:firstLine="640"/>
        <w:rPr>
          <w:rFonts w:ascii="仿宋" w:eastAsia="仿宋" w:hAnsi="仿宋"/>
          <w:sz w:val="32"/>
          <w:szCs w:val="32"/>
        </w:rPr>
      </w:pPr>
      <w:r w:rsidRPr="00B03F34">
        <w:rPr>
          <w:rFonts w:ascii="仿宋" w:eastAsia="仿宋" w:hAnsi="仿宋" w:hint="eastAsia"/>
          <w:sz w:val="32"/>
          <w:szCs w:val="32"/>
        </w:rPr>
        <w:t>（三）中国残疾人联合会盲人医疗按摩继续教育委员会</w:t>
      </w:r>
      <w:r w:rsidRPr="00B03F34">
        <w:rPr>
          <w:rFonts w:ascii="仿宋" w:eastAsia="仿宋" w:hAnsi="仿宋" w:hint="eastAsia"/>
          <w:sz w:val="32"/>
          <w:szCs w:val="32"/>
        </w:rPr>
        <w:lastRenderedPageBreak/>
        <w:t>认可的国际性、全国性学术会议。</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第六条</w:t>
      </w:r>
      <w:r w:rsidRPr="00B03F34">
        <w:rPr>
          <w:rFonts w:ascii="仿宋" w:eastAsia="仿宋" w:hAnsi="仿宋" w:hint="eastAsia"/>
          <w:b/>
          <w:bCs/>
          <w:sz w:val="32"/>
          <w:szCs w:val="32"/>
        </w:rPr>
        <w:t xml:space="preserve">  </w:t>
      </w:r>
      <w:r w:rsidRPr="00B03F34">
        <w:rPr>
          <w:rFonts w:ascii="仿宋" w:eastAsia="仿宋" w:hAnsi="仿宋" w:hint="eastAsia"/>
          <w:sz w:val="32"/>
          <w:szCs w:val="32"/>
        </w:rPr>
        <w:t>以下盲人医疗按摩继续教育活动授予Ⅱ类学分：</w:t>
      </w:r>
    </w:p>
    <w:p w:rsidR="005B28C7" w:rsidRPr="00B03F34" w:rsidRDefault="005B28C7" w:rsidP="005B28C7">
      <w:pPr>
        <w:spacing w:line="580" w:lineRule="exact"/>
        <w:ind w:firstLineChars="200" w:firstLine="640"/>
        <w:rPr>
          <w:rFonts w:ascii="仿宋" w:eastAsia="仿宋" w:hAnsi="仿宋"/>
          <w:sz w:val="32"/>
          <w:szCs w:val="32"/>
        </w:rPr>
      </w:pPr>
      <w:r w:rsidRPr="00B03F34">
        <w:rPr>
          <w:rFonts w:ascii="仿宋" w:eastAsia="仿宋" w:hAnsi="仿宋" w:hint="eastAsia"/>
          <w:sz w:val="32"/>
          <w:szCs w:val="32"/>
        </w:rPr>
        <w:t>（一）省级残疾人联合会盲人医疗按摩继续教育委员会公布的盲人医疗按摩继续教育项目。</w:t>
      </w:r>
    </w:p>
    <w:p w:rsidR="005B28C7" w:rsidRPr="00B03F34" w:rsidRDefault="005B28C7" w:rsidP="005B28C7">
      <w:pPr>
        <w:spacing w:line="600" w:lineRule="exact"/>
        <w:ind w:firstLineChars="150" w:firstLine="480"/>
        <w:rPr>
          <w:rFonts w:ascii="仿宋" w:eastAsia="仿宋" w:hAnsi="仿宋"/>
          <w:sz w:val="32"/>
          <w:szCs w:val="32"/>
        </w:rPr>
      </w:pPr>
      <w:r w:rsidRPr="00B03F34">
        <w:rPr>
          <w:rFonts w:ascii="仿宋" w:eastAsia="仿宋" w:hAnsi="仿宋" w:hint="eastAsia"/>
          <w:sz w:val="32"/>
          <w:szCs w:val="32"/>
        </w:rPr>
        <w:t>（二）省级残疾人联合会组织实施的盲人医疗按摩人才培养专项。</w:t>
      </w:r>
    </w:p>
    <w:p w:rsidR="005B28C7" w:rsidRPr="00B03F34" w:rsidRDefault="005B28C7" w:rsidP="005B28C7">
      <w:pPr>
        <w:spacing w:line="600" w:lineRule="exact"/>
        <w:ind w:firstLineChars="150" w:firstLine="480"/>
        <w:rPr>
          <w:rFonts w:ascii="仿宋" w:eastAsia="仿宋" w:hAnsi="仿宋"/>
          <w:sz w:val="32"/>
          <w:szCs w:val="32"/>
        </w:rPr>
      </w:pPr>
      <w:r w:rsidRPr="00B03F34">
        <w:rPr>
          <w:rFonts w:ascii="仿宋" w:eastAsia="仿宋" w:hAnsi="仿宋" w:hint="eastAsia"/>
          <w:sz w:val="32"/>
          <w:szCs w:val="32"/>
        </w:rPr>
        <w:t>（三）盲人医疗按摩机构自行举办并在省级盲人医疗按摩继续教育委员会备案的盲人医疗按摩继续教育活动。</w:t>
      </w:r>
    </w:p>
    <w:p w:rsidR="005B28C7" w:rsidRPr="00B03F34" w:rsidRDefault="005B28C7" w:rsidP="005B28C7">
      <w:pPr>
        <w:spacing w:line="600" w:lineRule="exact"/>
        <w:ind w:firstLineChars="150" w:firstLine="480"/>
        <w:rPr>
          <w:rFonts w:ascii="仿宋" w:eastAsia="仿宋" w:hAnsi="仿宋"/>
          <w:sz w:val="32"/>
          <w:szCs w:val="32"/>
        </w:rPr>
      </w:pPr>
      <w:r w:rsidRPr="00B03F34">
        <w:rPr>
          <w:rFonts w:ascii="仿宋" w:eastAsia="仿宋" w:hAnsi="仿宋" w:hint="eastAsia"/>
          <w:sz w:val="32"/>
          <w:szCs w:val="32"/>
        </w:rPr>
        <w:t>（四）经省级以上残疾人联合会盲人医疗按摩继续教育委员会或盲人医疗按摩继续教育管理部门认可的各种形式的盲人医疗按摩继续教育活动。</w:t>
      </w:r>
    </w:p>
    <w:p w:rsidR="005B28C7" w:rsidRPr="00B03F34" w:rsidRDefault="005B28C7" w:rsidP="005B28C7">
      <w:pPr>
        <w:spacing w:line="600" w:lineRule="exact"/>
        <w:ind w:firstLineChars="150" w:firstLine="480"/>
        <w:rPr>
          <w:rFonts w:ascii="仿宋" w:eastAsia="仿宋" w:hAnsi="仿宋"/>
          <w:sz w:val="32"/>
          <w:szCs w:val="32"/>
        </w:rPr>
      </w:pPr>
    </w:p>
    <w:p w:rsidR="005B28C7" w:rsidRPr="00B03F34" w:rsidRDefault="005B28C7" w:rsidP="005B28C7">
      <w:pPr>
        <w:spacing w:line="600" w:lineRule="exact"/>
        <w:jc w:val="center"/>
        <w:rPr>
          <w:rFonts w:ascii="仿宋" w:eastAsia="仿宋" w:hAnsi="仿宋"/>
          <w:b/>
          <w:sz w:val="32"/>
          <w:szCs w:val="32"/>
        </w:rPr>
      </w:pPr>
      <w:r w:rsidRPr="00B03F34">
        <w:rPr>
          <w:rFonts w:ascii="仿宋" w:eastAsia="仿宋" w:hAnsi="仿宋" w:hint="eastAsia"/>
          <w:b/>
          <w:sz w:val="32"/>
          <w:szCs w:val="32"/>
        </w:rPr>
        <w:t>第三章  学分要求</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第七条</w:t>
      </w:r>
      <w:r w:rsidRPr="00B03F34">
        <w:rPr>
          <w:rFonts w:ascii="仿宋" w:eastAsia="仿宋" w:hAnsi="仿宋" w:hint="eastAsia"/>
          <w:sz w:val="32"/>
          <w:szCs w:val="32"/>
        </w:rPr>
        <w:t xml:space="preserve"> </w:t>
      </w:r>
      <w:r w:rsidRPr="00B03F34">
        <w:rPr>
          <w:rFonts w:ascii="仿宋" w:eastAsia="仿宋" w:hAnsi="仿宋" w:hint="eastAsia"/>
          <w:b/>
          <w:i/>
          <w:sz w:val="32"/>
          <w:szCs w:val="32"/>
        </w:rPr>
        <w:t xml:space="preserve"> </w:t>
      </w:r>
      <w:r w:rsidRPr="00B03F34">
        <w:rPr>
          <w:rFonts w:ascii="仿宋" w:eastAsia="仿宋" w:hAnsi="仿宋" w:hint="eastAsia"/>
          <w:sz w:val="32"/>
          <w:szCs w:val="32"/>
        </w:rPr>
        <w:t>盲人医疗按摩人员接受继续教育，每2年至少应取得Ⅰ类学分30个学时10分和Ⅱ类学分90个学时15分。</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第八条</w:t>
      </w:r>
      <w:r w:rsidRPr="00B03F34">
        <w:rPr>
          <w:rFonts w:ascii="仿宋" w:eastAsia="仿宋" w:hAnsi="仿宋" w:hint="eastAsia"/>
          <w:sz w:val="32"/>
          <w:szCs w:val="32"/>
        </w:rPr>
        <w:t xml:space="preserve">  参加盲人医疗按摩人员初、中、高级专业技术职务任职资格评审的盲人，须在担任现职务期间取得相应的继续教育学分。</w:t>
      </w:r>
    </w:p>
    <w:p w:rsidR="005B28C7" w:rsidRPr="00B03F34" w:rsidRDefault="005B28C7" w:rsidP="005B28C7">
      <w:pPr>
        <w:spacing w:line="600" w:lineRule="exact"/>
        <w:ind w:firstLineChars="150" w:firstLine="482"/>
        <w:jc w:val="center"/>
        <w:rPr>
          <w:rFonts w:ascii="仿宋" w:eastAsia="仿宋" w:hAnsi="仿宋"/>
          <w:b/>
          <w:sz w:val="32"/>
          <w:szCs w:val="32"/>
        </w:rPr>
      </w:pPr>
    </w:p>
    <w:p w:rsidR="005B28C7" w:rsidRPr="00B03F34" w:rsidRDefault="005B28C7" w:rsidP="005B28C7">
      <w:pPr>
        <w:spacing w:line="600" w:lineRule="exact"/>
        <w:jc w:val="center"/>
        <w:rPr>
          <w:rFonts w:ascii="仿宋" w:eastAsia="仿宋" w:hAnsi="仿宋"/>
          <w:b/>
          <w:sz w:val="32"/>
          <w:szCs w:val="32"/>
        </w:rPr>
      </w:pPr>
      <w:r w:rsidRPr="00B03F34">
        <w:rPr>
          <w:rFonts w:ascii="仿宋" w:eastAsia="仿宋" w:hAnsi="仿宋" w:hint="eastAsia"/>
          <w:b/>
          <w:sz w:val="32"/>
          <w:szCs w:val="32"/>
        </w:rPr>
        <w:t>第四章  学分计算方法</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第九条</w:t>
      </w:r>
      <w:r w:rsidRPr="00B03F34">
        <w:rPr>
          <w:rFonts w:ascii="仿宋" w:eastAsia="仿宋" w:hAnsi="仿宋" w:hint="eastAsia"/>
          <w:sz w:val="32"/>
          <w:szCs w:val="32"/>
        </w:rPr>
        <w:t xml:space="preserve">  Ⅰ类学分计算方法</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（一）参加国家级盲人医疗按摩继续教育项目学习者，</w:t>
      </w:r>
      <w:r w:rsidRPr="00B03F34">
        <w:rPr>
          <w:rFonts w:ascii="仿宋" w:eastAsia="仿宋" w:hAnsi="仿宋" w:hint="eastAsia"/>
          <w:sz w:val="32"/>
          <w:szCs w:val="32"/>
        </w:rPr>
        <w:lastRenderedPageBreak/>
        <w:t>经考核合格，按3学时授予1学分计算，授课教师按3学时授予2学分计算。</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（二）参加国家级盲人医疗按摩人才培养专项学习，培训期在3个月以上者，经考核合格，授予10学分。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（三）参加国际性、全国性学术会议授予学分：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1. 在学术会议上宣读论文，分别授予第一至第三作者4学分、3学分、2学分；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2.以书面形式发表论文者，分别授予第一至第三作者3学分、2学分、1学分；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3.参加学术会议，但未宣读或书面形式发表论文者，授予2学分，全年所获学分数，最多不超过5学分。</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第十条</w:t>
      </w:r>
      <w:r w:rsidRPr="00B03F34">
        <w:rPr>
          <w:rFonts w:ascii="仿宋" w:eastAsia="仿宋" w:hAnsi="仿宋" w:hint="eastAsia"/>
          <w:sz w:val="32"/>
          <w:szCs w:val="32"/>
        </w:rPr>
        <w:t xml:space="preserve">  Ⅱ类学分计算方法</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（一）参加省级盲人医疗按摩人才培养专项学习，培训期在3个月以上者，经考核合格，授予Ⅱ类学分15分。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（二）参加省级盲人医疗按摩继续教育项目学习者，经考核合格，按6学时授予1学分计算，授课教师按3学时授予1学分计算。</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（三）参加盲人医疗按摩机构自行举办并向省级残疾人联合会盲人医疗按摩继续教育委员会备案的盲人医疗按摩继续教育活动者，经考核合格，按8学时授予1学分计算，授课教师按4学时授予1学分计算。</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（四）去外单位短期进修，经接受进修单位考核合格，每1个月授予5学分。每次进修所授学分，最多不超过15</w:t>
      </w:r>
      <w:r w:rsidRPr="00B03F34">
        <w:rPr>
          <w:rFonts w:ascii="仿宋" w:eastAsia="仿宋" w:hAnsi="仿宋" w:hint="eastAsia"/>
          <w:sz w:val="32"/>
          <w:szCs w:val="32"/>
        </w:rPr>
        <w:lastRenderedPageBreak/>
        <w:t>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（五）参加省际、省级学术学术会议授予学分：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1.在学术会议宣读论文，分别授予第一至第三作者4学分、3学分、2学分。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2.在学术会议以书面形式发表论文者，分别授予第一至第三作者3学分、2学分、1学分。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3.参加学术会议，但未宣读或书面形式发表论文者，授予2学分，全年所获学分数，最多不超过5学分。</w:t>
      </w:r>
    </w:p>
    <w:p w:rsidR="005B28C7" w:rsidRPr="00B03F34" w:rsidRDefault="005B28C7" w:rsidP="005B28C7">
      <w:pPr>
        <w:spacing w:line="600" w:lineRule="exact"/>
        <w:ind w:firstLineChars="150" w:firstLine="480"/>
        <w:rPr>
          <w:rFonts w:ascii="仿宋" w:eastAsia="仿宋" w:hAnsi="仿宋"/>
          <w:sz w:val="32"/>
          <w:szCs w:val="32"/>
        </w:rPr>
      </w:pPr>
      <w:r w:rsidRPr="00B03F34">
        <w:rPr>
          <w:rFonts w:ascii="仿宋" w:eastAsia="仿宋" w:hAnsi="仿宋" w:hint="eastAsia"/>
          <w:sz w:val="32"/>
          <w:szCs w:val="32"/>
        </w:rPr>
        <w:t>（六）在学术刊物上发表论文，按刊物类别授予学分：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国内外公开发行（具有国际标准刊号ISSN和国内统一刊号CN）的刊物：分别授予第一至第三作者4学分、3学分、2学分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国内发行（具有国内统一刊号CN）的刊物：分别授予第一至第三作者3学分、2学分、1学分；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内部刊物：授予1学分。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本项每年所获学分数，最多不超过10学分。</w:t>
      </w:r>
    </w:p>
    <w:p w:rsidR="005B28C7" w:rsidRPr="00B03F34" w:rsidRDefault="005B28C7" w:rsidP="005B28C7">
      <w:pPr>
        <w:spacing w:line="600" w:lineRule="exact"/>
        <w:ind w:firstLineChars="200" w:firstLine="640"/>
        <w:rPr>
          <w:rFonts w:ascii="仿宋" w:eastAsia="仿宋" w:hAnsi="仿宋"/>
          <w:sz w:val="32"/>
          <w:szCs w:val="32"/>
        </w:rPr>
      </w:pPr>
      <w:r w:rsidRPr="00B03F34">
        <w:rPr>
          <w:rFonts w:ascii="仿宋" w:eastAsia="仿宋" w:hAnsi="仿宋" w:hint="eastAsia"/>
          <w:sz w:val="32"/>
          <w:szCs w:val="32"/>
        </w:rPr>
        <w:t>（七）出版学术著作，在出版年度内每2000字授予1学分。本项每年所获学分数，最多不超过10学分。</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第十一条</w:t>
      </w:r>
      <w:r w:rsidRPr="00B03F34">
        <w:rPr>
          <w:rFonts w:ascii="仿宋" w:eastAsia="仿宋" w:hAnsi="仿宋" w:hint="eastAsia"/>
          <w:sz w:val="32"/>
          <w:szCs w:val="32"/>
        </w:rPr>
        <w:t xml:space="preserve">  由省级残疾人联合会盲人医疗按摩继续教育委员会批准实施或指定的盲人医疗按摩现代远程教育项目（包括上网学习、光盘等形式），学习后经考核，按该项目所规定的学分数授予学分。</w:t>
      </w:r>
    </w:p>
    <w:p w:rsidR="005B28C7" w:rsidRPr="00B03F34" w:rsidRDefault="005B28C7" w:rsidP="005B28C7">
      <w:pPr>
        <w:spacing w:line="600" w:lineRule="exact"/>
        <w:rPr>
          <w:rFonts w:ascii="仿宋" w:eastAsia="仿宋" w:hAnsi="仿宋"/>
          <w:sz w:val="32"/>
          <w:szCs w:val="32"/>
        </w:rPr>
      </w:pPr>
    </w:p>
    <w:p w:rsidR="005B28C7" w:rsidRPr="00B03F34" w:rsidRDefault="005B28C7" w:rsidP="005B28C7">
      <w:pPr>
        <w:spacing w:line="600" w:lineRule="exact"/>
        <w:jc w:val="center"/>
        <w:rPr>
          <w:rFonts w:ascii="仿宋" w:eastAsia="仿宋" w:hAnsi="仿宋"/>
          <w:b/>
          <w:sz w:val="32"/>
          <w:szCs w:val="32"/>
        </w:rPr>
      </w:pPr>
      <w:r w:rsidRPr="00B03F34">
        <w:rPr>
          <w:rFonts w:ascii="仿宋" w:eastAsia="仿宋" w:hAnsi="仿宋" w:hint="eastAsia"/>
          <w:b/>
          <w:sz w:val="32"/>
          <w:szCs w:val="32"/>
        </w:rPr>
        <w:lastRenderedPageBreak/>
        <w:t>第五章  学分授予权限</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第十二条</w:t>
      </w:r>
      <w:r w:rsidRPr="00B03F34">
        <w:rPr>
          <w:rFonts w:ascii="仿宋" w:eastAsia="仿宋" w:hAnsi="仿宋" w:hint="eastAsia"/>
          <w:sz w:val="32"/>
          <w:szCs w:val="32"/>
        </w:rPr>
        <w:t xml:space="preserve"> Ⅰ类学分由中国残疾人联合会盲人医疗按摩继续教育委员会审定授予学分数，由项目主办单位发放中国残疾人联合会和国家中医药管理局统一印制、编号的学分证书。</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第十三条</w:t>
      </w:r>
      <w:r w:rsidRPr="00B03F34">
        <w:rPr>
          <w:rFonts w:ascii="仿宋" w:eastAsia="仿宋" w:hAnsi="仿宋" w:hint="eastAsia"/>
          <w:sz w:val="32"/>
          <w:szCs w:val="32"/>
        </w:rPr>
        <w:t xml:space="preserve">  Ⅱ类学分由省级残疾人联合会盲人医疗按摩继续教育委员会审定授予学分数，由项目主办单位发放省级残疾人联合会和省级中医药管理局统一印制、编号的学分证书。</w:t>
      </w:r>
    </w:p>
    <w:p w:rsidR="005B28C7" w:rsidRPr="00B03F34" w:rsidRDefault="005B28C7" w:rsidP="005B28C7">
      <w:pPr>
        <w:spacing w:line="600" w:lineRule="exact"/>
        <w:ind w:firstLineChars="200" w:firstLine="640"/>
        <w:rPr>
          <w:rFonts w:ascii="仿宋" w:eastAsia="仿宋" w:hAnsi="仿宋"/>
          <w:sz w:val="32"/>
          <w:szCs w:val="32"/>
        </w:rPr>
      </w:pPr>
    </w:p>
    <w:p w:rsidR="005B28C7" w:rsidRPr="00B03F34" w:rsidRDefault="005B28C7" w:rsidP="005B28C7">
      <w:pPr>
        <w:spacing w:line="600" w:lineRule="exact"/>
        <w:jc w:val="center"/>
        <w:rPr>
          <w:rFonts w:ascii="仿宋" w:eastAsia="仿宋" w:hAnsi="仿宋"/>
          <w:b/>
          <w:sz w:val="32"/>
          <w:szCs w:val="32"/>
        </w:rPr>
      </w:pPr>
      <w:r w:rsidRPr="00B03F34">
        <w:rPr>
          <w:rFonts w:ascii="仿宋" w:eastAsia="仿宋" w:hAnsi="仿宋" w:hint="eastAsia"/>
          <w:b/>
          <w:sz w:val="32"/>
          <w:szCs w:val="32"/>
        </w:rPr>
        <w:t>第六章  学分登记与审核</w:t>
      </w:r>
    </w:p>
    <w:p w:rsidR="005B28C7" w:rsidRPr="00B03F34" w:rsidRDefault="005B28C7" w:rsidP="005B28C7">
      <w:pPr>
        <w:spacing w:line="600" w:lineRule="exact"/>
        <w:ind w:firstLineChars="200" w:firstLine="643"/>
        <w:rPr>
          <w:rFonts w:ascii="仿宋" w:eastAsia="仿宋" w:hAnsi="仿宋"/>
          <w:bCs/>
          <w:sz w:val="32"/>
          <w:szCs w:val="32"/>
        </w:rPr>
      </w:pPr>
      <w:r w:rsidRPr="00B03F34">
        <w:rPr>
          <w:rFonts w:ascii="仿宋" w:eastAsia="仿宋" w:hAnsi="仿宋" w:hint="eastAsia"/>
          <w:b/>
          <w:sz w:val="32"/>
          <w:szCs w:val="32"/>
        </w:rPr>
        <w:t>第十四条</w:t>
      </w:r>
      <w:r w:rsidRPr="00B03F34">
        <w:rPr>
          <w:rFonts w:ascii="仿宋" w:eastAsia="仿宋" w:hAnsi="仿宋" w:hint="eastAsia"/>
          <w:sz w:val="32"/>
          <w:szCs w:val="32"/>
        </w:rPr>
        <w:t xml:space="preserve">  盲人医疗按摩继续教育学分实行登记制度，</w:t>
      </w:r>
      <w:r w:rsidRPr="00B03F34">
        <w:rPr>
          <w:rFonts w:ascii="仿宋" w:eastAsia="仿宋" w:hAnsi="仿宋" w:hint="eastAsia"/>
          <w:bCs/>
          <w:sz w:val="32"/>
          <w:szCs w:val="32"/>
        </w:rPr>
        <w:t>登记按照《盲人医疗按摩继续教育登记办法》有关规定执行</w:t>
      </w:r>
      <w:r w:rsidRPr="00B03F34">
        <w:rPr>
          <w:rFonts w:ascii="仿宋" w:eastAsia="仿宋" w:hAnsi="仿宋" w:hint="eastAsia"/>
          <w:sz w:val="32"/>
          <w:szCs w:val="32"/>
        </w:rPr>
        <w:t>。</w:t>
      </w:r>
    </w:p>
    <w:p w:rsidR="005B28C7" w:rsidRPr="00B03F34" w:rsidRDefault="005B28C7" w:rsidP="005B28C7">
      <w:pPr>
        <w:spacing w:line="600" w:lineRule="exact"/>
        <w:ind w:firstLineChars="200" w:firstLine="643"/>
        <w:rPr>
          <w:rFonts w:ascii="仿宋" w:eastAsia="仿宋" w:hAnsi="仿宋"/>
          <w:b/>
          <w:sz w:val="32"/>
          <w:szCs w:val="32"/>
        </w:rPr>
      </w:pPr>
      <w:r w:rsidRPr="00B03F34">
        <w:rPr>
          <w:rFonts w:ascii="仿宋" w:eastAsia="仿宋" w:hAnsi="仿宋" w:hint="eastAsia"/>
          <w:b/>
          <w:sz w:val="32"/>
          <w:szCs w:val="32"/>
        </w:rPr>
        <w:t xml:space="preserve">第十五条 </w:t>
      </w:r>
      <w:r w:rsidRPr="00B03F34">
        <w:rPr>
          <w:rFonts w:ascii="仿宋" w:eastAsia="仿宋" w:hAnsi="仿宋" w:hint="eastAsia"/>
          <w:sz w:val="32"/>
          <w:szCs w:val="32"/>
        </w:rPr>
        <w:t xml:space="preserve"> 盲人医疗按摩继续教育学分审验周期为2年，同《盲人医疗按摩人员从事医疗按摩资格证书》年审同时进行。</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第十六条</w:t>
      </w:r>
      <w:r w:rsidRPr="00B03F34">
        <w:rPr>
          <w:rFonts w:ascii="仿宋" w:eastAsia="仿宋" w:hAnsi="仿宋" w:hint="eastAsia"/>
          <w:sz w:val="32"/>
          <w:szCs w:val="32"/>
        </w:rPr>
        <w:t xml:space="preserve">  省级残疾人联合会对所辖地区盲人医疗按摩人员接受继续教育获得继续教育学分的情况进行监督和审核。</w:t>
      </w:r>
    </w:p>
    <w:p w:rsidR="005B28C7" w:rsidRPr="00B03F34" w:rsidRDefault="005B28C7" w:rsidP="005B28C7">
      <w:pPr>
        <w:spacing w:line="600" w:lineRule="exact"/>
        <w:ind w:firstLineChars="200" w:firstLine="640"/>
        <w:rPr>
          <w:rFonts w:ascii="仿宋" w:eastAsia="仿宋" w:hAnsi="仿宋"/>
          <w:sz w:val="32"/>
          <w:szCs w:val="32"/>
        </w:rPr>
      </w:pPr>
    </w:p>
    <w:p w:rsidR="005B28C7" w:rsidRPr="00B03F34" w:rsidRDefault="005B28C7" w:rsidP="005B28C7">
      <w:pPr>
        <w:spacing w:line="600" w:lineRule="exact"/>
        <w:ind w:firstLineChars="150" w:firstLine="482"/>
        <w:jc w:val="center"/>
        <w:rPr>
          <w:rFonts w:ascii="仿宋" w:eastAsia="仿宋" w:hAnsi="仿宋"/>
          <w:b/>
          <w:sz w:val="32"/>
          <w:szCs w:val="32"/>
        </w:rPr>
      </w:pPr>
      <w:r w:rsidRPr="00B03F34">
        <w:rPr>
          <w:rFonts w:ascii="仿宋" w:eastAsia="仿宋" w:hAnsi="仿宋" w:hint="eastAsia"/>
          <w:b/>
          <w:sz w:val="32"/>
          <w:szCs w:val="32"/>
        </w:rPr>
        <w:t>第七章  附  则</w:t>
      </w:r>
    </w:p>
    <w:p w:rsidR="005B28C7" w:rsidRPr="00B03F34" w:rsidRDefault="005B28C7" w:rsidP="005B28C7">
      <w:pPr>
        <w:spacing w:line="600" w:lineRule="exact"/>
        <w:ind w:firstLineChars="200" w:firstLine="643"/>
        <w:rPr>
          <w:rFonts w:ascii="仿宋" w:eastAsia="仿宋" w:hAnsi="仿宋"/>
          <w:bCs/>
          <w:sz w:val="32"/>
          <w:szCs w:val="32"/>
        </w:rPr>
      </w:pPr>
      <w:r w:rsidRPr="00B03F34">
        <w:rPr>
          <w:rFonts w:ascii="仿宋" w:eastAsia="仿宋" w:hAnsi="仿宋" w:hint="eastAsia"/>
          <w:b/>
          <w:sz w:val="32"/>
          <w:szCs w:val="32"/>
        </w:rPr>
        <w:t xml:space="preserve">第十七条  </w:t>
      </w:r>
      <w:r w:rsidRPr="00B03F34">
        <w:rPr>
          <w:rFonts w:ascii="仿宋" w:eastAsia="仿宋" w:hAnsi="仿宋" w:hint="eastAsia"/>
          <w:bCs/>
          <w:sz w:val="32"/>
          <w:szCs w:val="32"/>
        </w:rPr>
        <w:t>本办法由中国</w:t>
      </w:r>
      <w:r w:rsidRPr="00B03F34">
        <w:rPr>
          <w:rFonts w:ascii="仿宋" w:eastAsia="仿宋" w:hAnsi="仿宋" w:hint="eastAsia"/>
          <w:sz w:val="32"/>
          <w:szCs w:val="32"/>
        </w:rPr>
        <w:t>残疾人联合会</w:t>
      </w:r>
      <w:r w:rsidRPr="00B03F34">
        <w:rPr>
          <w:rFonts w:ascii="仿宋" w:eastAsia="仿宋" w:hAnsi="仿宋" w:hint="eastAsia"/>
          <w:bCs/>
          <w:sz w:val="32"/>
          <w:szCs w:val="32"/>
        </w:rPr>
        <w:t>盲人医疗按摩继续教育委员会负责解释。</w:t>
      </w:r>
    </w:p>
    <w:p w:rsidR="005B28C7" w:rsidRPr="00B03F34" w:rsidRDefault="005B28C7" w:rsidP="005B28C7">
      <w:pPr>
        <w:spacing w:line="600" w:lineRule="exact"/>
        <w:ind w:firstLineChars="200" w:firstLine="643"/>
        <w:rPr>
          <w:rFonts w:ascii="仿宋" w:eastAsia="仿宋" w:hAnsi="仿宋"/>
          <w:bCs/>
          <w:sz w:val="32"/>
          <w:szCs w:val="32"/>
        </w:rPr>
      </w:pPr>
      <w:r w:rsidRPr="00B03F34">
        <w:rPr>
          <w:rFonts w:ascii="仿宋" w:eastAsia="仿宋" w:hAnsi="仿宋" w:hint="eastAsia"/>
          <w:b/>
          <w:bCs/>
          <w:sz w:val="32"/>
          <w:szCs w:val="32"/>
        </w:rPr>
        <w:lastRenderedPageBreak/>
        <w:t>第十八条</w:t>
      </w:r>
      <w:r w:rsidRPr="00B03F34">
        <w:rPr>
          <w:rFonts w:ascii="仿宋" w:eastAsia="仿宋" w:hAnsi="仿宋" w:hint="eastAsia"/>
          <w:bCs/>
          <w:sz w:val="32"/>
          <w:szCs w:val="32"/>
        </w:rPr>
        <w:t xml:space="preserve">  盲人医疗按摩人员可参加执业医师继续教育，所取得学分等同于同等级盲人医疗按摩继续教育学分。</w:t>
      </w:r>
    </w:p>
    <w:p w:rsidR="005B28C7" w:rsidRPr="00B03F34" w:rsidRDefault="005B28C7" w:rsidP="005B28C7">
      <w:pPr>
        <w:spacing w:line="600" w:lineRule="exact"/>
        <w:ind w:firstLineChars="200" w:firstLine="643"/>
        <w:rPr>
          <w:rFonts w:ascii="仿宋" w:eastAsia="仿宋" w:hAnsi="仿宋"/>
          <w:sz w:val="32"/>
          <w:szCs w:val="32"/>
        </w:rPr>
      </w:pPr>
      <w:r w:rsidRPr="00B03F34">
        <w:rPr>
          <w:rFonts w:ascii="仿宋" w:eastAsia="仿宋" w:hAnsi="仿宋" w:hint="eastAsia"/>
          <w:b/>
          <w:sz w:val="32"/>
          <w:szCs w:val="32"/>
        </w:rPr>
        <w:t>第十九条</w:t>
      </w:r>
      <w:r w:rsidRPr="00B03F34">
        <w:rPr>
          <w:rFonts w:ascii="仿宋" w:eastAsia="仿宋" w:hAnsi="仿宋" w:hint="eastAsia"/>
          <w:bCs/>
          <w:sz w:val="32"/>
          <w:szCs w:val="32"/>
        </w:rPr>
        <w:t xml:space="preserve">  本办法自发布之日起施行。</w:t>
      </w:r>
    </w:p>
    <w:p w:rsidR="00B3301F" w:rsidRPr="005B28C7" w:rsidRDefault="00B3301F">
      <w:bookmarkStart w:id="0" w:name="_GoBack"/>
      <w:bookmarkEnd w:id="0"/>
    </w:p>
    <w:sectPr w:rsidR="00B3301F" w:rsidRPr="005B28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C7" w:rsidRDefault="005B28C7" w:rsidP="005B28C7">
      <w:r>
        <w:separator/>
      </w:r>
    </w:p>
  </w:endnote>
  <w:endnote w:type="continuationSeparator" w:id="0">
    <w:p w:rsidR="005B28C7" w:rsidRDefault="005B28C7" w:rsidP="005B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C7" w:rsidRDefault="005B28C7" w:rsidP="005B28C7">
      <w:r>
        <w:separator/>
      </w:r>
    </w:p>
  </w:footnote>
  <w:footnote w:type="continuationSeparator" w:id="0">
    <w:p w:rsidR="005B28C7" w:rsidRDefault="005B28C7" w:rsidP="005B2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5F"/>
    <w:rsid w:val="0015645F"/>
    <w:rsid w:val="005B28C7"/>
    <w:rsid w:val="00B3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DF8EEA-7F02-455F-A939-D05DBC1B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8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28C7"/>
    <w:rPr>
      <w:sz w:val="18"/>
      <w:szCs w:val="18"/>
    </w:rPr>
  </w:style>
  <w:style w:type="paragraph" w:styleId="a4">
    <w:name w:val="footer"/>
    <w:basedOn w:val="a"/>
    <w:link w:val="Char0"/>
    <w:uiPriority w:val="99"/>
    <w:unhideWhenUsed/>
    <w:rsid w:val="005B28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2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2016-04-19T07:46:00Z</dcterms:created>
  <dcterms:modified xsi:type="dcterms:W3CDTF">2016-04-19T07:46:00Z</dcterms:modified>
</cp:coreProperties>
</file>